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E639" w14:textId="77777777" w:rsidR="00324DCD" w:rsidRDefault="00324DCD" w:rsidP="00324DCD">
      <w:pPr>
        <w:rPr>
          <w:rFonts w:ascii="Arial" w:hAnsi="Arial" w:cs="Arial"/>
        </w:rPr>
      </w:pPr>
      <w:r>
        <w:rPr>
          <w:rFonts w:ascii="Arial" w:hAnsi="Arial" w:cs="Arial" w:hint="eastAsia"/>
        </w:rPr>
        <w:t>《</w:t>
      </w: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中国企业责任报告</w:t>
      </w:r>
      <w:r>
        <w:rPr>
          <w:rFonts w:ascii="Arial" w:hAnsi="Arial" w:cs="Arial"/>
        </w:rPr>
        <w:t xml:space="preserve"> 2018-2019</w:t>
      </w:r>
      <w:r>
        <w:rPr>
          <w:rFonts w:ascii="Arial" w:hAnsi="Arial" w:cs="Arial" w:hint="eastAsia"/>
        </w:rPr>
        <w:t>》是</w:t>
      </w:r>
      <w:r>
        <w:rPr>
          <w:rFonts w:ascii="Arial" w:hAnsi="Arial" w:cs="Arial"/>
        </w:rPr>
        <w:t xml:space="preserve"> Apple </w:t>
      </w:r>
      <w:r>
        <w:rPr>
          <w:rFonts w:ascii="Arial" w:hAnsi="Arial" w:cs="Arial" w:hint="eastAsia"/>
        </w:rPr>
        <w:t>在中国公开发布的第三份企业责任报告。这份报告重点回顾了</w:t>
      </w: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在中国积极推动企业社会责任和可持续发展进程，在辅助功能、教育、环境责任、包容性和多元化、隐私、供应商责任等领域的实践和绩效。《</w:t>
      </w: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中国企业责任报告</w:t>
      </w:r>
      <w:r>
        <w:rPr>
          <w:rFonts w:ascii="Arial" w:hAnsi="Arial" w:cs="Arial"/>
        </w:rPr>
        <w:t xml:space="preserve"> 2018-2019</w:t>
      </w:r>
      <w:r>
        <w:rPr>
          <w:rFonts w:ascii="Arial" w:hAnsi="Arial" w:cs="Arial" w:hint="eastAsia"/>
        </w:rPr>
        <w:t>》的主题设置为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人人参与，惠及人人，让世界更美好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。在这一主题的引导之下，主体章节设置涵盖了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产品责任、教育责任、环境责任、员工责任、供应商责任、社区责任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六个部分。</w:t>
      </w:r>
    </w:p>
    <w:p w14:paraId="56A1EA9A" w14:textId="77777777" w:rsidR="00324DCD" w:rsidRDefault="00324DCD" w:rsidP="00324DCD">
      <w:pPr>
        <w:rPr>
          <w:rFonts w:ascii="Arial" w:hAnsi="Arial" w:cs="Arial"/>
        </w:rPr>
      </w:pPr>
      <w:r>
        <w:rPr>
          <w:rFonts w:ascii="Arial" w:hAnsi="Arial" w:cs="Arial" w:hint="eastAsia"/>
        </w:rPr>
        <w:t>从这份报告中可以看到，</w:t>
      </w: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在教育扶贫领域启动了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智惠计划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，将教育方面的所有资源进行整合，让</w:t>
      </w:r>
      <w:r>
        <w:rPr>
          <w:rFonts w:ascii="Arial" w:hAnsi="Arial" w:cs="Arial"/>
        </w:rPr>
        <w:t xml:space="preserve"> Apple </w:t>
      </w:r>
      <w:r>
        <w:rPr>
          <w:rFonts w:ascii="Arial" w:hAnsi="Arial" w:cs="Arial" w:hint="eastAsia"/>
        </w:rPr>
        <w:t>担当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赋能者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的角色，更好地为贫困地区孩子们贡献一份力量。</w:t>
      </w: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向中国发展研究基金会捐赠了</w:t>
      </w:r>
      <w:r>
        <w:rPr>
          <w:rFonts w:ascii="Arial" w:hAnsi="Arial" w:cs="Arial"/>
        </w:rPr>
        <w:t xml:space="preserve"> 2500 </w:t>
      </w:r>
      <w:r>
        <w:rPr>
          <w:rFonts w:ascii="Arial" w:hAnsi="Arial" w:cs="Arial" w:hint="eastAsia"/>
        </w:rPr>
        <w:t>万元，携手启动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贫困地区儿童发展数字化项目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，通过数字科技，引入优质教育资源，助力教育公平，缩小城乡差距，累计培训教师和学生超过</w:t>
      </w:r>
      <w:r>
        <w:rPr>
          <w:rFonts w:ascii="Arial" w:hAnsi="Arial" w:cs="Arial"/>
        </w:rPr>
        <w:t xml:space="preserve"> 1 </w:t>
      </w:r>
      <w:proofErr w:type="gramStart"/>
      <w:r>
        <w:rPr>
          <w:rFonts w:ascii="Arial" w:hAnsi="Arial" w:cs="Arial" w:hint="eastAsia"/>
        </w:rPr>
        <w:t>万人次</w:t>
      </w:r>
      <w:proofErr w:type="gramEnd"/>
      <w:r>
        <w:rPr>
          <w:rFonts w:ascii="Arial" w:hAnsi="Arial" w:cs="Arial" w:hint="eastAsia"/>
        </w:rPr>
        <w:t>。在环境责任领域，包括中国在内，</w:t>
      </w: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遍布全球的所有场所设施，包括各个</w:t>
      </w:r>
      <w:r>
        <w:rPr>
          <w:rFonts w:ascii="Arial" w:hAnsi="Arial" w:cs="Arial"/>
        </w:rPr>
        <w:t xml:space="preserve"> Apple </w:t>
      </w:r>
      <w:r>
        <w:rPr>
          <w:rFonts w:ascii="Arial" w:hAnsi="Arial" w:cs="Arial" w:hint="eastAsia"/>
        </w:rPr>
        <w:t>办公室、零售店和数据中心，电力供应均来自</w:t>
      </w:r>
      <w:r>
        <w:rPr>
          <w:rFonts w:ascii="Arial" w:hAnsi="Arial" w:cs="Arial"/>
        </w:rPr>
        <w:t xml:space="preserve"> 100% </w:t>
      </w:r>
      <w:r>
        <w:rPr>
          <w:rFonts w:ascii="Arial" w:hAnsi="Arial" w:cs="Arial" w:hint="eastAsia"/>
        </w:rPr>
        <w:t>可再生能源。在供应商责任领域，自</w:t>
      </w:r>
      <w:r>
        <w:rPr>
          <w:rFonts w:ascii="Arial" w:hAnsi="Arial" w:cs="Arial"/>
        </w:rPr>
        <w:t>2008</w:t>
      </w:r>
      <w:r>
        <w:rPr>
          <w:rFonts w:ascii="Arial" w:hAnsi="Arial" w:cs="Arial" w:hint="eastAsia"/>
        </w:rPr>
        <w:t>年以来，已有超过</w:t>
      </w:r>
      <w:r>
        <w:rPr>
          <w:rFonts w:ascii="Arial" w:hAnsi="Arial" w:cs="Arial"/>
        </w:rPr>
        <w:t xml:space="preserve"> 360 </w:t>
      </w:r>
      <w:r>
        <w:rPr>
          <w:rFonts w:ascii="Arial" w:hAnsi="Arial" w:cs="Arial" w:hint="eastAsia"/>
        </w:rPr>
        <w:t>万名供应</w:t>
      </w:r>
      <w:proofErr w:type="gramStart"/>
      <w:r>
        <w:rPr>
          <w:rFonts w:ascii="Arial" w:hAnsi="Arial" w:cs="Arial" w:hint="eastAsia"/>
        </w:rPr>
        <w:t>链员工</w:t>
      </w:r>
      <w:proofErr w:type="gramEnd"/>
      <w:r>
        <w:rPr>
          <w:rFonts w:ascii="Arial" w:hAnsi="Arial" w:cs="Arial" w:hint="eastAsia"/>
        </w:rPr>
        <w:t>参加教育培训计划，进一步帮助他们学习新技能，拓展职业选择。</w:t>
      </w: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也努力帮助供应</w:t>
      </w:r>
      <w:proofErr w:type="gramStart"/>
      <w:r>
        <w:rPr>
          <w:rFonts w:ascii="Arial" w:hAnsi="Arial" w:cs="Arial" w:hint="eastAsia"/>
        </w:rPr>
        <w:t>商建设</w:t>
      </w:r>
      <w:proofErr w:type="gramEnd"/>
      <w:r>
        <w:rPr>
          <w:rFonts w:ascii="Arial" w:hAnsi="Arial" w:cs="Arial" w:hint="eastAsia"/>
        </w:rPr>
        <w:t>更加环保的工厂，</w:t>
      </w:r>
      <w:r>
        <w:rPr>
          <w:rFonts w:ascii="Arial" w:hAnsi="Arial" w:cs="Arial"/>
        </w:rPr>
        <w:t xml:space="preserve">2018 </w:t>
      </w:r>
      <w:r>
        <w:rPr>
          <w:rFonts w:ascii="Arial" w:hAnsi="Arial" w:cs="Arial" w:hint="eastAsia"/>
        </w:rPr>
        <w:t>年，有</w:t>
      </w:r>
      <w:r>
        <w:rPr>
          <w:rFonts w:ascii="Arial" w:hAnsi="Arial" w:cs="Arial"/>
        </w:rPr>
        <w:t xml:space="preserve"> 12 </w:t>
      </w:r>
      <w:proofErr w:type="gramStart"/>
      <w:r>
        <w:rPr>
          <w:rFonts w:ascii="Arial" w:hAnsi="Arial" w:cs="Arial" w:hint="eastAsia"/>
        </w:rPr>
        <w:t>家供应</w:t>
      </w:r>
      <w:proofErr w:type="gramEnd"/>
      <w:r>
        <w:rPr>
          <w:rFonts w:ascii="Arial" w:hAnsi="Arial" w:cs="Arial" w:hint="eastAsia"/>
        </w:rPr>
        <w:t>商工厂获得了中国政府的</w:t>
      </w:r>
      <w:r>
        <w:rPr>
          <w:rFonts w:ascii="Arial" w:hAnsi="Arial" w:cs="Arial"/>
        </w:rPr>
        <w:t>“</w:t>
      </w:r>
      <w:r>
        <w:rPr>
          <w:rFonts w:ascii="Arial" w:hAnsi="Arial" w:cs="Arial" w:hint="eastAsia"/>
        </w:rPr>
        <w:t>绿色工厂</w:t>
      </w:r>
      <w:r>
        <w:rPr>
          <w:rFonts w:ascii="Arial" w:hAnsi="Arial" w:cs="Arial"/>
        </w:rPr>
        <w:t>”</w:t>
      </w:r>
      <w:r>
        <w:rPr>
          <w:rFonts w:ascii="Arial" w:hAnsi="Arial" w:cs="Arial" w:hint="eastAsia"/>
        </w:rPr>
        <w:t>称号。</w:t>
      </w:r>
    </w:p>
    <w:p w14:paraId="1CB2043E" w14:textId="77777777" w:rsidR="00324DCD" w:rsidRDefault="00324DCD" w:rsidP="00324D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Apple </w:t>
      </w:r>
      <w:r>
        <w:rPr>
          <w:rFonts w:ascii="Arial" w:hAnsi="Arial" w:cs="Arial" w:hint="eastAsia"/>
        </w:rPr>
        <w:t>通过这本报告，可以让更多利益相关方全方位了解</w:t>
      </w:r>
      <w:r>
        <w:rPr>
          <w:rFonts w:ascii="Arial" w:hAnsi="Arial" w:cs="Arial"/>
        </w:rPr>
        <w:t xml:space="preserve"> Apple </w:t>
      </w:r>
      <w:r>
        <w:rPr>
          <w:rFonts w:ascii="Arial" w:hAnsi="Arial" w:cs="Arial" w:hint="eastAsia"/>
        </w:rPr>
        <w:t>作为优秀企业公民，在中国社会责任和可持续发展方面的坚持与努力，更好地增进彼此了解与信任。</w:t>
      </w:r>
    </w:p>
    <w:p w14:paraId="4D9C8D10" w14:textId="77777777" w:rsidR="00DC6CE3" w:rsidRPr="00324DCD" w:rsidRDefault="00DC6CE3">
      <w:bookmarkStart w:id="0" w:name="_GoBack"/>
      <w:bookmarkEnd w:id="0"/>
    </w:p>
    <w:sectPr w:rsidR="00DC6CE3" w:rsidRPr="00324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55CD5" w14:textId="77777777" w:rsidR="00661332" w:rsidRDefault="00661332" w:rsidP="00324DCD">
      <w:r>
        <w:separator/>
      </w:r>
    </w:p>
  </w:endnote>
  <w:endnote w:type="continuationSeparator" w:id="0">
    <w:p w14:paraId="177658EC" w14:textId="77777777" w:rsidR="00661332" w:rsidRDefault="00661332" w:rsidP="0032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0AA4B" w14:textId="77777777" w:rsidR="00661332" w:rsidRDefault="00661332" w:rsidP="00324DCD">
      <w:r>
        <w:separator/>
      </w:r>
    </w:p>
  </w:footnote>
  <w:footnote w:type="continuationSeparator" w:id="0">
    <w:p w14:paraId="00DF4EDC" w14:textId="77777777" w:rsidR="00661332" w:rsidRDefault="00661332" w:rsidP="0032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E3"/>
    <w:rsid w:val="00324DCD"/>
    <w:rsid w:val="00661332"/>
    <w:rsid w:val="00DC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F0391E-CB73-41B4-9FD3-4C1CDD1B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DCD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DC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4D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4DC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4D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 Wu</dc:creator>
  <cp:keywords/>
  <dc:description/>
  <cp:lastModifiedBy>Xi Wu</cp:lastModifiedBy>
  <cp:revision>2</cp:revision>
  <dcterms:created xsi:type="dcterms:W3CDTF">2019-08-12T09:22:00Z</dcterms:created>
  <dcterms:modified xsi:type="dcterms:W3CDTF">2019-08-12T09:22:00Z</dcterms:modified>
</cp:coreProperties>
</file>